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86" w:rsidRPr="00066E37" w:rsidRDefault="00456A3F" w:rsidP="00CC0BA5">
      <w:pPr>
        <w:shd w:val="clear" w:color="auto" w:fill="FFFFFF"/>
        <w:spacing w:after="0"/>
        <w:jc w:val="center"/>
        <w:outlineLvl w:val="2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066E37">
        <w:rPr>
          <w:rFonts w:ascii="Cambria" w:eastAsia="Times New Roman" w:hAnsi="Cambria" w:cs="Arial"/>
          <w:b/>
          <w:sz w:val="32"/>
          <w:szCs w:val="28"/>
          <w:lang w:eastAsia="ru-RU"/>
        </w:rPr>
        <w:t>Л</w:t>
      </w:r>
      <w:r w:rsidR="008E5B86" w:rsidRPr="008E5B86">
        <w:rPr>
          <w:rFonts w:ascii="Cambria" w:eastAsia="Times New Roman" w:hAnsi="Cambria" w:cs="Arial"/>
          <w:b/>
          <w:sz w:val="32"/>
          <w:szCs w:val="28"/>
          <w:lang w:eastAsia="ru-RU"/>
        </w:rPr>
        <w:t>огопедическая</w:t>
      </w:r>
      <w:r w:rsidRPr="00066E37">
        <w:rPr>
          <w:rFonts w:ascii="Cambria" w:eastAsia="Times New Roman" w:hAnsi="Cambria" w:cs="Arial"/>
          <w:b/>
          <w:sz w:val="32"/>
          <w:szCs w:val="28"/>
          <w:lang w:eastAsia="ru-RU"/>
        </w:rPr>
        <w:t xml:space="preserve"> группа? ЗА!</w:t>
      </w:r>
    </w:p>
    <w:p w:rsidR="00066E37" w:rsidRPr="00066E37" w:rsidRDefault="00066E37" w:rsidP="00CC0BA5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Arial"/>
          <w:b/>
          <w:i/>
          <w:sz w:val="40"/>
          <w:szCs w:val="24"/>
          <w:lang w:eastAsia="ru-RU"/>
        </w:rPr>
      </w:pPr>
      <w:r w:rsidRPr="00066E37">
        <w:rPr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32CB58" wp14:editId="00AFCBE2">
            <wp:simplePos x="0" y="0"/>
            <wp:positionH relativeFrom="column">
              <wp:posOffset>94615</wp:posOffset>
            </wp:positionH>
            <wp:positionV relativeFrom="paragraph">
              <wp:posOffset>46355</wp:posOffset>
            </wp:positionV>
            <wp:extent cx="1690370" cy="1430655"/>
            <wp:effectExtent l="0" t="0" r="5080" b="0"/>
            <wp:wrapTight wrapText="bothSides">
              <wp:wrapPolygon edited="0">
                <wp:start x="0" y="0"/>
                <wp:lineTo x="0" y="21284"/>
                <wp:lineTo x="21421" y="21284"/>
                <wp:lineTo x="21421" y="0"/>
                <wp:lineTo x="0" y="0"/>
              </wp:wrapPolygon>
            </wp:wrapTight>
            <wp:docPr id="2" name="Рисунок 2" descr="Развивающий центр, частная школа Wellness Mama School г. Анапа - Логопед в  Wellness mama г. Ан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й центр, частная школа Wellness Mama School г. Анапа - Логопед в  Wellness mama г. Анап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5" t="29003" r="13457" b="10902"/>
                    <a:stretch/>
                  </pic:blipFill>
                  <pic:spPr bwMode="auto">
                    <a:xfrm>
                      <a:off x="0" y="0"/>
                      <a:ext cx="169037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E37">
        <w:rPr>
          <w:rFonts w:ascii="Cambria" w:hAnsi="Cambria"/>
          <w:i/>
          <w:sz w:val="28"/>
          <w:szCs w:val="23"/>
        </w:rPr>
        <w:t>Когда речь заходит о наборе в </w:t>
      </w:r>
      <w:r>
        <w:rPr>
          <w:rFonts w:ascii="Cambria" w:hAnsi="Cambria"/>
          <w:i/>
          <w:sz w:val="28"/>
          <w:szCs w:val="23"/>
        </w:rPr>
        <w:t>компенсирующую</w:t>
      </w:r>
      <w:r w:rsidRPr="00066E37">
        <w:rPr>
          <w:rFonts w:ascii="Cambria" w:hAnsi="Cambria"/>
          <w:i/>
          <w:sz w:val="28"/>
          <w:szCs w:val="23"/>
        </w:rPr>
        <w:t xml:space="preserve"> </w:t>
      </w:r>
      <w:r>
        <w:rPr>
          <w:rFonts w:ascii="Cambria" w:hAnsi="Cambria"/>
          <w:i/>
          <w:sz w:val="28"/>
          <w:szCs w:val="23"/>
        </w:rPr>
        <w:t>(</w:t>
      </w:r>
      <w:r w:rsidRPr="00066E37">
        <w:rPr>
          <w:rFonts w:ascii="Cambria" w:hAnsi="Cambria"/>
          <w:i/>
          <w:sz w:val="28"/>
          <w:szCs w:val="23"/>
        </w:rPr>
        <w:t>логопедическую</w:t>
      </w:r>
      <w:r>
        <w:rPr>
          <w:rFonts w:ascii="Cambria" w:hAnsi="Cambria"/>
          <w:i/>
          <w:sz w:val="28"/>
          <w:szCs w:val="23"/>
        </w:rPr>
        <w:t>)</w:t>
      </w:r>
      <w:r w:rsidRPr="00066E37">
        <w:rPr>
          <w:rFonts w:ascii="Cambria" w:hAnsi="Cambria"/>
          <w:i/>
          <w:sz w:val="28"/>
          <w:szCs w:val="23"/>
        </w:rPr>
        <w:t> группу в детском саду, родите</w:t>
      </w:r>
      <w:r w:rsidR="00953771">
        <w:rPr>
          <w:rFonts w:ascii="Cambria" w:hAnsi="Cambria"/>
          <w:i/>
          <w:sz w:val="28"/>
          <w:szCs w:val="23"/>
        </w:rPr>
        <w:t xml:space="preserve">ли делятся на два лагеря. Одни </w:t>
      </w:r>
      <w:r w:rsidRPr="00066E37">
        <w:rPr>
          <w:rFonts w:ascii="Cambria" w:hAnsi="Cambria"/>
          <w:i/>
          <w:sz w:val="28"/>
          <w:szCs w:val="23"/>
        </w:rPr>
        <w:t> «за», и стараются</w:t>
      </w:r>
      <w:r w:rsidR="00953771">
        <w:rPr>
          <w:rFonts w:ascii="Cambria" w:hAnsi="Cambria"/>
          <w:i/>
          <w:sz w:val="28"/>
          <w:szCs w:val="23"/>
        </w:rPr>
        <w:t xml:space="preserve"> </w:t>
      </w:r>
      <w:r w:rsidRPr="00066E37">
        <w:rPr>
          <w:rFonts w:ascii="Cambria" w:hAnsi="Cambria"/>
          <w:i/>
          <w:sz w:val="28"/>
          <w:szCs w:val="23"/>
        </w:rPr>
        <w:t>любыми</w:t>
      </w:r>
      <w:r w:rsidR="00953771">
        <w:rPr>
          <w:rFonts w:ascii="Cambria" w:hAnsi="Cambria"/>
          <w:i/>
          <w:sz w:val="28"/>
          <w:szCs w:val="23"/>
        </w:rPr>
        <w:t xml:space="preserve"> </w:t>
      </w:r>
      <w:r w:rsidRPr="00066E37">
        <w:rPr>
          <w:rFonts w:ascii="Cambria" w:hAnsi="Cambria"/>
          <w:i/>
          <w:sz w:val="28"/>
          <w:szCs w:val="23"/>
        </w:rPr>
        <w:t xml:space="preserve">способами отдать туда своих детей, другие – категорически против. </w:t>
      </w:r>
      <w:r>
        <w:rPr>
          <w:rFonts w:ascii="Cambria" w:hAnsi="Cambria"/>
          <w:i/>
          <w:sz w:val="28"/>
          <w:szCs w:val="23"/>
        </w:rPr>
        <w:t>Вот несколько плюсов, ч</w:t>
      </w:r>
      <w:r w:rsidRPr="00066E37">
        <w:rPr>
          <w:rFonts w:ascii="Cambria" w:hAnsi="Cambria"/>
          <w:i/>
          <w:sz w:val="28"/>
          <w:szCs w:val="23"/>
        </w:rPr>
        <w:t xml:space="preserve">тобы </w:t>
      </w:r>
      <w:r>
        <w:rPr>
          <w:rFonts w:ascii="Cambria" w:hAnsi="Cambria"/>
          <w:i/>
          <w:sz w:val="28"/>
          <w:szCs w:val="23"/>
        </w:rPr>
        <w:t xml:space="preserve">вам, </w:t>
      </w:r>
      <w:r w:rsidRPr="00066E37">
        <w:rPr>
          <w:rFonts w:ascii="Cambria" w:hAnsi="Cambria"/>
          <w:i/>
          <w:sz w:val="28"/>
          <w:szCs w:val="23"/>
        </w:rPr>
        <w:t>родител</w:t>
      </w:r>
      <w:r>
        <w:rPr>
          <w:rFonts w:ascii="Cambria" w:hAnsi="Cambria"/>
          <w:i/>
          <w:sz w:val="28"/>
          <w:szCs w:val="23"/>
        </w:rPr>
        <w:t>и,</w:t>
      </w:r>
      <w:r w:rsidRPr="00066E37">
        <w:rPr>
          <w:rFonts w:ascii="Cambria" w:hAnsi="Cambria"/>
          <w:i/>
          <w:sz w:val="28"/>
          <w:szCs w:val="23"/>
        </w:rPr>
        <w:t xml:space="preserve"> легче было принять решение,</w:t>
      </w:r>
      <w:r>
        <w:rPr>
          <w:rFonts w:ascii="Cambria" w:hAnsi="Cambria"/>
          <w:i/>
          <w:sz w:val="28"/>
          <w:szCs w:val="23"/>
        </w:rPr>
        <w:t xml:space="preserve"> </w:t>
      </w:r>
      <w:r w:rsidRPr="00066E37">
        <w:rPr>
          <w:rFonts w:ascii="Cambria" w:hAnsi="Cambria"/>
          <w:i/>
          <w:sz w:val="28"/>
          <w:szCs w:val="23"/>
        </w:rPr>
        <w:t>если вдруг</w:t>
      </w:r>
      <w:r>
        <w:rPr>
          <w:rFonts w:ascii="Cambria" w:hAnsi="Cambria"/>
          <w:i/>
          <w:sz w:val="28"/>
          <w:szCs w:val="23"/>
        </w:rPr>
        <w:t xml:space="preserve"> </w:t>
      </w:r>
      <w:r w:rsidRPr="00066E37">
        <w:rPr>
          <w:rFonts w:ascii="Cambria" w:hAnsi="Cambria"/>
          <w:i/>
          <w:sz w:val="28"/>
          <w:szCs w:val="23"/>
        </w:rPr>
        <w:t>вашему</w:t>
      </w:r>
      <w:r>
        <w:rPr>
          <w:rFonts w:ascii="Cambria" w:hAnsi="Cambria"/>
          <w:i/>
          <w:sz w:val="28"/>
          <w:szCs w:val="23"/>
        </w:rPr>
        <w:t xml:space="preserve"> </w:t>
      </w:r>
      <w:r w:rsidRPr="00066E37">
        <w:rPr>
          <w:rFonts w:ascii="Cambria" w:hAnsi="Cambria"/>
          <w:i/>
          <w:sz w:val="28"/>
          <w:szCs w:val="23"/>
        </w:rPr>
        <w:t>ребёнку</w:t>
      </w:r>
      <w:r>
        <w:rPr>
          <w:rFonts w:ascii="Cambria" w:hAnsi="Cambria"/>
          <w:i/>
          <w:sz w:val="28"/>
          <w:szCs w:val="23"/>
        </w:rPr>
        <w:t xml:space="preserve"> </w:t>
      </w:r>
      <w:r w:rsidRPr="00066E37">
        <w:rPr>
          <w:rFonts w:ascii="Cambria" w:hAnsi="Cambria"/>
          <w:i/>
          <w:sz w:val="28"/>
          <w:szCs w:val="23"/>
        </w:rPr>
        <w:t>предложат в саду посещать такую группу.</w:t>
      </w:r>
    </w:p>
    <w:p w:rsidR="00066E37" w:rsidRPr="00066E37" w:rsidRDefault="00066E37" w:rsidP="00CC0BA5">
      <w:pPr>
        <w:shd w:val="clear" w:color="auto" w:fill="FFFFFF"/>
        <w:spacing w:after="0"/>
        <w:jc w:val="both"/>
        <w:rPr>
          <w:rFonts w:ascii="Cambria" w:eastAsia="Times New Roman" w:hAnsi="Cambria" w:cs="Arial"/>
          <w:b/>
          <w:sz w:val="28"/>
          <w:szCs w:val="24"/>
          <w:lang w:eastAsia="ru-RU"/>
        </w:rPr>
      </w:pPr>
    </w:p>
    <w:p w:rsidR="00456A3F" w:rsidRPr="00066E37" w:rsidRDefault="00456A3F" w:rsidP="00CC0BA5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Arial"/>
          <w:sz w:val="28"/>
          <w:szCs w:val="24"/>
          <w:lang w:eastAsia="ru-RU"/>
        </w:rPr>
      </w:pPr>
      <w:r w:rsidRPr="00066E37">
        <w:rPr>
          <w:rFonts w:ascii="Cambria" w:eastAsia="Times New Roman" w:hAnsi="Cambria" w:cs="Arial"/>
          <w:b/>
          <w:sz w:val="32"/>
          <w:szCs w:val="24"/>
          <w:lang w:eastAsia="ru-RU"/>
        </w:rPr>
        <w:t>!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>На кажд</w:t>
      </w:r>
      <w:r w:rsidRPr="00066E37">
        <w:rPr>
          <w:rFonts w:ascii="Cambria" w:eastAsia="Times New Roman" w:hAnsi="Cambria" w:cs="Arial"/>
          <w:sz w:val="28"/>
          <w:szCs w:val="24"/>
          <w:lang w:eastAsia="ru-RU"/>
        </w:rPr>
        <w:t>ой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 xml:space="preserve"> групп</w:t>
      </w:r>
      <w:r w:rsidRPr="00066E37">
        <w:rPr>
          <w:rFonts w:ascii="Cambria" w:eastAsia="Times New Roman" w:hAnsi="Cambria" w:cs="Arial"/>
          <w:sz w:val="28"/>
          <w:szCs w:val="24"/>
          <w:lang w:eastAsia="ru-RU"/>
        </w:rPr>
        <w:t>е</w:t>
      </w:r>
      <w:r w:rsidR="00066E37">
        <w:rPr>
          <w:rFonts w:ascii="Cambria" w:eastAsia="Times New Roman" w:hAnsi="Cambria" w:cs="Arial"/>
          <w:sz w:val="28"/>
          <w:szCs w:val="24"/>
          <w:lang w:eastAsia="ru-RU"/>
        </w:rPr>
        <w:t xml:space="preserve"> </w:t>
      </w:r>
      <w:r w:rsidRPr="00066E37">
        <w:rPr>
          <w:rFonts w:ascii="Cambria" w:eastAsia="Times New Roman" w:hAnsi="Cambria" w:cs="Arial"/>
          <w:sz w:val="28"/>
          <w:szCs w:val="24"/>
          <w:lang w:eastAsia="ru-RU"/>
        </w:rPr>
        <w:t>компенсирующей направленности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 xml:space="preserve"> </w:t>
      </w:r>
      <w:r w:rsidRPr="00066E37">
        <w:rPr>
          <w:rFonts w:ascii="Cambria" w:eastAsia="Times New Roman" w:hAnsi="Cambria" w:cs="Arial"/>
          <w:sz w:val="28"/>
          <w:szCs w:val="24"/>
          <w:lang w:eastAsia="ru-RU"/>
        </w:rPr>
        <w:t>работают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 xml:space="preserve"> дв</w:t>
      </w:r>
      <w:r w:rsidRPr="00066E37">
        <w:rPr>
          <w:rFonts w:ascii="Cambria" w:eastAsia="Times New Roman" w:hAnsi="Cambria" w:cs="Arial"/>
          <w:sz w:val="28"/>
          <w:szCs w:val="24"/>
          <w:lang w:eastAsia="ru-RU"/>
        </w:rPr>
        <w:t>а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 xml:space="preserve"> </w:t>
      </w:r>
      <w:r w:rsidR="008E5B86" w:rsidRPr="008E5B86">
        <w:rPr>
          <w:rFonts w:ascii="Cambria" w:eastAsia="Times New Roman" w:hAnsi="Cambria" w:cs="Arial"/>
          <w:b/>
          <w:i/>
          <w:sz w:val="28"/>
          <w:szCs w:val="24"/>
          <w:lang w:eastAsia="ru-RU"/>
        </w:rPr>
        <w:t>воспитател</w:t>
      </w:r>
      <w:r w:rsidRPr="00066E37">
        <w:rPr>
          <w:rFonts w:ascii="Cambria" w:eastAsia="Times New Roman" w:hAnsi="Cambria" w:cs="Arial"/>
          <w:b/>
          <w:i/>
          <w:sz w:val="28"/>
          <w:szCs w:val="24"/>
          <w:lang w:eastAsia="ru-RU"/>
        </w:rPr>
        <w:t>я</w:t>
      </w:r>
      <w:r w:rsidR="008E5B86" w:rsidRPr="008E5B86">
        <w:rPr>
          <w:rFonts w:ascii="Cambria" w:eastAsia="Times New Roman" w:hAnsi="Cambria" w:cs="Arial"/>
          <w:b/>
          <w:i/>
          <w:sz w:val="28"/>
          <w:szCs w:val="24"/>
          <w:lang w:eastAsia="ru-RU"/>
        </w:rPr>
        <w:t xml:space="preserve"> со специальным образованием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>.</w:t>
      </w:r>
    </w:p>
    <w:p w:rsidR="00456A3F" w:rsidRPr="00066E37" w:rsidRDefault="00456A3F" w:rsidP="00CC0BA5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Arial"/>
          <w:sz w:val="28"/>
          <w:szCs w:val="24"/>
          <w:lang w:eastAsia="ru-RU"/>
        </w:rPr>
      </w:pPr>
      <w:r w:rsidRPr="00066E37">
        <w:rPr>
          <w:rFonts w:ascii="Cambria" w:eastAsia="Times New Roman" w:hAnsi="Cambria" w:cs="Arial"/>
          <w:b/>
          <w:sz w:val="32"/>
          <w:szCs w:val="24"/>
          <w:lang w:eastAsia="ru-RU"/>
        </w:rPr>
        <w:t>!</w:t>
      </w:r>
      <w:r w:rsidRPr="00066E37">
        <w:rPr>
          <w:rFonts w:ascii="Cambria" w:eastAsia="Times New Roman" w:hAnsi="Cambria" w:cs="Arial"/>
          <w:sz w:val="28"/>
          <w:szCs w:val="24"/>
          <w:lang w:eastAsia="ru-RU"/>
        </w:rPr>
        <w:t xml:space="preserve">В группе компенсирующей направленности </w:t>
      </w:r>
      <w:r w:rsidRPr="00066E37">
        <w:rPr>
          <w:rFonts w:ascii="Cambria" w:eastAsia="Times New Roman" w:hAnsi="Cambria" w:cs="Arial"/>
          <w:b/>
          <w:i/>
          <w:sz w:val="28"/>
          <w:szCs w:val="24"/>
          <w:lang w:eastAsia="ru-RU"/>
        </w:rPr>
        <w:t>б</w:t>
      </w:r>
      <w:r w:rsidR="008E5B86" w:rsidRPr="008E5B86">
        <w:rPr>
          <w:rFonts w:ascii="Cambria" w:eastAsia="Times New Roman" w:hAnsi="Cambria" w:cs="Arial"/>
          <w:b/>
          <w:i/>
          <w:sz w:val="28"/>
          <w:szCs w:val="24"/>
          <w:lang w:eastAsia="ru-RU"/>
        </w:rPr>
        <w:t>ольше развивающих занятий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>.</w:t>
      </w:r>
    </w:p>
    <w:p w:rsidR="008E5B86" w:rsidRPr="008E5B86" w:rsidRDefault="00456A3F" w:rsidP="00CC0BA5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Arial"/>
          <w:sz w:val="28"/>
          <w:szCs w:val="24"/>
          <w:lang w:eastAsia="ru-RU"/>
        </w:rPr>
      </w:pPr>
      <w:r w:rsidRPr="00066E37">
        <w:rPr>
          <w:rFonts w:ascii="Cambria" w:eastAsia="Times New Roman" w:hAnsi="Cambria" w:cs="Arial"/>
          <w:b/>
          <w:sz w:val="32"/>
          <w:szCs w:val="24"/>
          <w:lang w:eastAsia="ru-RU"/>
        </w:rPr>
        <w:t>!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 xml:space="preserve">Очень </w:t>
      </w:r>
      <w:r w:rsidR="008E5B86" w:rsidRPr="008E5B86">
        <w:rPr>
          <w:rFonts w:ascii="Cambria" w:eastAsia="Times New Roman" w:hAnsi="Cambria" w:cs="Arial"/>
          <w:b/>
          <w:i/>
          <w:sz w:val="28"/>
          <w:szCs w:val="24"/>
          <w:lang w:eastAsia="ru-RU"/>
        </w:rPr>
        <w:t>хорошая подготовка</w:t>
      </w:r>
      <w:r w:rsidR="008E5B86" w:rsidRPr="008E5B86">
        <w:rPr>
          <w:rFonts w:ascii="Cambria" w:eastAsia="Times New Roman" w:hAnsi="Cambria" w:cs="Arial"/>
          <w:sz w:val="28"/>
          <w:szCs w:val="24"/>
          <w:lang w:eastAsia="ru-RU"/>
        </w:rPr>
        <w:t xml:space="preserve"> детей к школе. </w:t>
      </w:r>
    </w:p>
    <w:p w:rsidR="00456A3F" w:rsidRPr="00066E37" w:rsidRDefault="00456A3F" w:rsidP="00CC0BA5">
      <w:pPr>
        <w:spacing w:after="0"/>
        <w:ind w:firstLine="567"/>
        <w:jc w:val="both"/>
        <w:rPr>
          <w:rFonts w:ascii="Cambria" w:hAnsi="Cambria" w:cs="Helvetica"/>
          <w:sz w:val="28"/>
          <w:szCs w:val="24"/>
        </w:rPr>
      </w:pPr>
      <w:r w:rsidRPr="00066E37">
        <w:rPr>
          <w:rFonts w:ascii="Cambria" w:hAnsi="Cambria" w:cs="Helvetica"/>
          <w:b/>
          <w:sz w:val="32"/>
          <w:szCs w:val="24"/>
          <w:shd w:val="clear" w:color="auto" w:fill="FFFFFF"/>
        </w:rPr>
        <w:t>!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Наполняемость группы </w:t>
      </w:r>
      <w:r w:rsidR="008E5B86" w:rsidRPr="00066E37">
        <w:rPr>
          <w:rFonts w:ascii="Cambria" w:hAnsi="Cambria" w:cs="Helvetica"/>
          <w:b/>
          <w:i/>
          <w:sz w:val="28"/>
          <w:szCs w:val="24"/>
          <w:shd w:val="clear" w:color="auto" w:fill="FFFFFF"/>
        </w:rPr>
        <w:t>меньше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, чем в обычной (норма 1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>0 человек, тогда как в группе общеразвивающей направленности 20-25 человек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).</w:t>
      </w:r>
    </w:p>
    <w:p w:rsidR="00456A3F" w:rsidRPr="00066E37" w:rsidRDefault="00456A3F" w:rsidP="00CC0BA5">
      <w:pPr>
        <w:spacing w:after="0"/>
        <w:ind w:firstLine="567"/>
        <w:jc w:val="both"/>
        <w:rPr>
          <w:rFonts w:ascii="Cambria" w:hAnsi="Cambria" w:cs="Helvetica"/>
          <w:sz w:val="28"/>
          <w:szCs w:val="24"/>
        </w:rPr>
      </w:pPr>
      <w:r w:rsidRPr="00066E37">
        <w:rPr>
          <w:rFonts w:ascii="Cambria" w:hAnsi="Cambria" w:cs="Helvetica"/>
          <w:b/>
          <w:sz w:val="32"/>
          <w:szCs w:val="24"/>
          <w:shd w:val="clear" w:color="auto" w:fill="FFFFFF"/>
        </w:rPr>
        <w:t>!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Занятия по развитию речи, произношению, обучению грамоте проводит </w:t>
      </w:r>
      <w:r w:rsidR="008E5B86" w:rsidRPr="00066E37">
        <w:rPr>
          <w:rFonts w:ascii="Cambria" w:hAnsi="Cambria" w:cs="Helvetica"/>
          <w:b/>
          <w:i/>
          <w:sz w:val="28"/>
          <w:szCs w:val="24"/>
          <w:shd w:val="clear" w:color="auto" w:fill="FFFFFF"/>
        </w:rPr>
        <w:t>учитель-логопед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.</w:t>
      </w:r>
    </w:p>
    <w:p w:rsidR="00456A3F" w:rsidRPr="00066E37" w:rsidRDefault="00456A3F" w:rsidP="00CC0BA5">
      <w:pPr>
        <w:spacing w:after="0"/>
        <w:ind w:firstLine="567"/>
        <w:jc w:val="both"/>
        <w:rPr>
          <w:rFonts w:ascii="Cambria" w:hAnsi="Cambria" w:cs="Helvetica"/>
          <w:sz w:val="28"/>
          <w:szCs w:val="24"/>
          <w:shd w:val="clear" w:color="auto" w:fill="FFFFFF"/>
        </w:rPr>
      </w:pPr>
      <w:r w:rsidRPr="00066E37">
        <w:rPr>
          <w:rFonts w:ascii="Cambria" w:hAnsi="Cambria" w:cs="Helvetica"/>
          <w:b/>
          <w:sz w:val="32"/>
          <w:szCs w:val="24"/>
          <w:shd w:val="clear" w:color="auto" w:fill="FFFFFF"/>
        </w:rPr>
        <w:t>!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С каждым ребёнком учитель-логопед занимается 3 раза в неделю </w:t>
      </w:r>
      <w:r w:rsidRPr="00066E37">
        <w:rPr>
          <w:rFonts w:ascii="Cambria" w:hAnsi="Cambria" w:cs="Helvetica"/>
          <w:b/>
          <w:i/>
          <w:sz w:val="28"/>
          <w:szCs w:val="24"/>
          <w:shd w:val="clear" w:color="auto" w:fill="FFFFFF"/>
        </w:rPr>
        <w:t>индивидуально</w:t>
      </w:r>
      <w:r w:rsidR="00066E37">
        <w:rPr>
          <w:rFonts w:ascii="Cambria" w:hAnsi="Cambria" w:cs="Helvetica"/>
          <w:sz w:val="28"/>
          <w:szCs w:val="24"/>
          <w:shd w:val="clear" w:color="auto" w:fill="FFFFFF"/>
        </w:rPr>
        <w:t>.</w:t>
      </w:r>
    </w:p>
    <w:p w:rsidR="00456A3F" w:rsidRPr="00066E37" w:rsidRDefault="00456A3F" w:rsidP="00CC0BA5">
      <w:pPr>
        <w:spacing w:after="0"/>
        <w:ind w:firstLine="567"/>
        <w:jc w:val="both"/>
        <w:rPr>
          <w:rFonts w:ascii="Cambria" w:hAnsi="Cambria" w:cs="Helvetica"/>
          <w:sz w:val="28"/>
          <w:szCs w:val="24"/>
        </w:rPr>
      </w:pPr>
      <w:r w:rsidRPr="00066E37">
        <w:rPr>
          <w:rFonts w:ascii="Cambria" w:hAnsi="Cambria" w:cs="Helvetica"/>
          <w:b/>
          <w:sz w:val="32"/>
          <w:szCs w:val="24"/>
          <w:shd w:val="clear" w:color="auto" w:fill="FFFFFF"/>
        </w:rPr>
        <w:lastRenderedPageBreak/>
        <w:t>!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С каждым ребёнко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м учитель-логопед занимается 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2 раза в неделю </w:t>
      </w:r>
      <w:r w:rsidRPr="00066E37">
        <w:rPr>
          <w:rFonts w:ascii="Cambria" w:hAnsi="Cambria" w:cs="Helvetica"/>
          <w:b/>
          <w:i/>
          <w:sz w:val="28"/>
          <w:szCs w:val="24"/>
          <w:shd w:val="clear" w:color="auto" w:fill="FFFFFF"/>
        </w:rPr>
        <w:t>в подгруппе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.</w:t>
      </w:r>
    </w:p>
    <w:p w:rsidR="00456A3F" w:rsidRPr="00066E37" w:rsidRDefault="00456A3F" w:rsidP="00CC0BA5">
      <w:pPr>
        <w:spacing w:after="0"/>
        <w:ind w:firstLine="567"/>
        <w:jc w:val="both"/>
        <w:rPr>
          <w:rFonts w:ascii="Cambria" w:hAnsi="Cambria" w:cs="Helvetica"/>
          <w:sz w:val="28"/>
          <w:szCs w:val="24"/>
        </w:rPr>
      </w:pPr>
      <w:r w:rsidRPr="00066E37">
        <w:rPr>
          <w:rFonts w:ascii="Cambria" w:hAnsi="Cambria" w:cs="Helvetica"/>
          <w:b/>
          <w:sz w:val="32"/>
          <w:szCs w:val="24"/>
          <w:shd w:val="clear" w:color="auto" w:fill="FFFFFF"/>
        </w:rPr>
        <w:t>!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Ребёнок занимается с учителем-логопедом </w:t>
      </w:r>
      <w:r w:rsidR="008E5B86" w:rsidRPr="00066E37">
        <w:rPr>
          <w:rFonts w:ascii="Cambria" w:hAnsi="Cambria" w:cs="Helvetica"/>
          <w:b/>
          <w:i/>
          <w:sz w:val="28"/>
          <w:szCs w:val="24"/>
          <w:shd w:val="clear" w:color="auto" w:fill="FFFFFF"/>
        </w:rPr>
        <w:t>бесплатно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.</w:t>
      </w:r>
    </w:p>
    <w:p w:rsidR="00456A3F" w:rsidRPr="00066E37" w:rsidRDefault="00456A3F" w:rsidP="00CC0BA5">
      <w:pPr>
        <w:spacing w:after="0"/>
        <w:ind w:firstLine="567"/>
        <w:jc w:val="both"/>
        <w:rPr>
          <w:rFonts w:ascii="Cambria" w:hAnsi="Cambria" w:cs="Helvetica"/>
          <w:sz w:val="28"/>
          <w:szCs w:val="24"/>
          <w:shd w:val="clear" w:color="auto" w:fill="FFFFFF"/>
        </w:rPr>
      </w:pPr>
      <w:r w:rsidRPr="00066E37">
        <w:rPr>
          <w:rFonts w:ascii="Cambria" w:hAnsi="Cambria" w:cs="Helvetica"/>
          <w:b/>
          <w:sz w:val="32"/>
          <w:szCs w:val="24"/>
          <w:shd w:val="clear" w:color="auto" w:fill="FFFFFF"/>
        </w:rPr>
        <w:t>!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Учитель-логопед 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даёт </w:t>
      </w:r>
      <w:r w:rsidRPr="00066E37">
        <w:rPr>
          <w:rFonts w:ascii="Cambria" w:hAnsi="Cambria" w:cs="Helvetica"/>
          <w:b/>
          <w:i/>
          <w:sz w:val="28"/>
          <w:szCs w:val="24"/>
          <w:shd w:val="clear" w:color="auto" w:fill="FFFFFF"/>
        </w:rPr>
        <w:t>рекомендации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 (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>домашние задания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>)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 ребёнку для закрепления звуков, лексики, грамматики (но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>!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 к сожалению</w:t>
      </w:r>
      <w:r w:rsidRPr="00066E37">
        <w:rPr>
          <w:rFonts w:ascii="Cambria" w:hAnsi="Cambria" w:cs="Helvetica"/>
          <w:sz w:val="28"/>
          <w:szCs w:val="24"/>
          <w:shd w:val="clear" w:color="auto" w:fill="FFFFFF"/>
        </w:rPr>
        <w:t>,</w:t>
      </w:r>
      <w:r w:rsidR="008E5B86" w:rsidRPr="00066E37">
        <w:rPr>
          <w:rFonts w:ascii="Cambria" w:hAnsi="Cambria" w:cs="Helvetica"/>
          <w:sz w:val="28"/>
          <w:szCs w:val="24"/>
          <w:shd w:val="clear" w:color="auto" w:fill="FFFFFF"/>
        </w:rPr>
        <w:t xml:space="preserve"> некоторые родители не выполняют и не хотят).</w:t>
      </w:r>
    </w:p>
    <w:p w:rsidR="00066E37" w:rsidRDefault="00066E37" w:rsidP="00CC0B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Arial"/>
          <w:i/>
          <w:iCs/>
          <w:sz w:val="28"/>
        </w:rPr>
      </w:pPr>
    </w:p>
    <w:p w:rsidR="00456A3F" w:rsidRPr="00066E37" w:rsidRDefault="00456A3F" w:rsidP="00CC0B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Tahoma"/>
          <w:sz w:val="28"/>
        </w:rPr>
      </w:pPr>
      <w:r w:rsidRPr="00066E37">
        <w:rPr>
          <w:rFonts w:ascii="Cambria" w:hAnsi="Cambria" w:cs="Arial"/>
          <w:i/>
          <w:iCs/>
          <w:sz w:val="28"/>
        </w:rPr>
        <w:t xml:space="preserve">Занятия в </w:t>
      </w:r>
      <w:r w:rsidR="00953771" w:rsidRPr="00066E37">
        <w:rPr>
          <w:rFonts w:ascii="Cambria" w:hAnsi="Cambria" w:cs="Arial"/>
          <w:i/>
          <w:iCs/>
          <w:sz w:val="28"/>
        </w:rPr>
        <w:t xml:space="preserve">группе </w:t>
      </w:r>
      <w:r w:rsidR="00953771">
        <w:rPr>
          <w:rFonts w:ascii="Cambria" w:hAnsi="Cambria" w:cs="Arial"/>
          <w:i/>
          <w:iCs/>
          <w:sz w:val="28"/>
        </w:rPr>
        <w:t>компенсирующей (</w:t>
      </w:r>
      <w:r w:rsidRPr="00066E37">
        <w:rPr>
          <w:rFonts w:ascii="Cambria" w:hAnsi="Cambria" w:cs="Arial"/>
          <w:i/>
          <w:iCs/>
          <w:sz w:val="28"/>
        </w:rPr>
        <w:t>логопедической</w:t>
      </w:r>
      <w:r w:rsidR="00953771">
        <w:rPr>
          <w:rFonts w:ascii="Cambria" w:hAnsi="Cambria" w:cs="Arial"/>
          <w:i/>
          <w:iCs/>
          <w:sz w:val="28"/>
        </w:rPr>
        <w:t>)</w:t>
      </w:r>
      <w:r w:rsidRPr="00066E37">
        <w:rPr>
          <w:rFonts w:ascii="Cambria" w:hAnsi="Cambria" w:cs="Arial"/>
          <w:i/>
          <w:iCs/>
          <w:sz w:val="28"/>
        </w:rPr>
        <w:t xml:space="preserve"> </w:t>
      </w:r>
      <w:r w:rsidR="00953771">
        <w:rPr>
          <w:rFonts w:ascii="Cambria" w:hAnsi="Cambria" w:cs="Arial"/>
          <w:i/>
          <w:iCs/>
          <w:sz w:val="28"/>
        </w:rPr>
        <w:t xml:space="preserve">направленности </w:t>
      </w:r>
      <w:r w:rsidRPr="00066E37">
        <w:rPr>
          <w:rFonts w:ascii="Cambria" w:hAnsi="Cambria" w:cs="Arial"/>
          <w:i/>
          <w:iCs/>
          <w:sz w:val="28"/>
        </w:rPr>
        <w:t>способствуют постепенному развитию всех компонентов речи:</w:t>
      </w:r>
    </w:p>
    <w:p w:rsidR="00456A3F" w:rsidRPr="00066E37" w:rsidRDefault="00953771" w:rsidP="00CC0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mbria" w:hAnsi="Cambria" w:cs="Tahoma"/>
          <w:sz w:val="28"/>
        </w:rPr>
      </w:pPr>
      <w:r>
        <w:rPr>
          <w:rFonts w:ascii="Cambria" w:hAnsi="Cambria" w:cs="Tahoma"/>
          <w:sz w:val="28"/>
        </w:rPr>
        <w:t>•</w:t>
      </w:r>
      <w:r w:rsidR="00456A3F" w:rsidRPr="00066E37">
        <w:rPr>
          <w:rFonts w:ascii="Cambria" w:hAnsi="Cambria" w:cs="Tahoma"/>
          <w:sz w:val="28"/>
        </w:rPr>
        <w:t>правильно</w:t>
      </w:r>
      <w:r w:rsidR="00066E37">
        <w:rPr>
          <w:rFonts w:ascii="Cambria" w:hAnsi="Cambria" w:cs="Tahoma"/>
          <w:sz w:val="28"/>
        </w:rPr>
        <w:t xml:space="preserve">му </w:t>
      </w:r>
      <w:r w:rsidR="00456A3F" w:rsidRPr="00066E37">
        <w:rPr>
          <w:rFonts w:ascii="Cambria" w:hAnsi="Cambria" w:cs="Tahoma"/>
          <w:sz w:val="28"/>
        </w:rPr>
        <w:t>произношени</w:t>
      </w:r>
      <w:r w:rsidR="00066E37">
        <w:rPr>
          <w:rFonts w:ascii="Cambria" w:hAnsi="Cambria" w:cs="Tahoma"/>
          <w:sz w:val="28"/>
        </w:rPr>
        <w:t>ю</w:t>
      </w:r>
      <w:r w:rsidR="00456A3F" w:rsidRPr="00066E37">
        <w:rPr>
          <w:rFonts w:ascii="Cambria" w:hAnsi="Cambria" w:cs="Tahoma"/>
          <w:sz w:val="28"/>
        </w:rPr>
        <w:t xml:space="preserve"> звуков и применени</w:t>
      </w:r>
      <w:r w:rsidR="00066E37">
        <w:rPr>
          <w:rFonts w:ascii="Cambria" w:hAnsi="Cambria" w:cs="Tahoma"/>
          <w:sz w:val="28"/>
        </w:rPr>
        <w:t>ю</w:t>
      </w:r>
      <w:r w:rsidR="00456A3F" w:rsidRPr="00066E37">
        <w:rPr>
          <w:rFonts w:ascii="Cambria" w:hAnsi="Cambria" w:cs="Tahoma"/>
          <w:sz w:val="28"/>
        </w:rPr>
        <w:t xml:space="preserve"> их в различных ситуациях;</w:t>
      </w:r>
    </w:p>
    <w:p w:rsidR="00456A3F" w:rsidRPr="00066E37" w:rsidRDefault="00953771" w:rsidP="00CC0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mbria" w:hAnsi="Cambria" w:cs="Tahoma"/>
          <w:sz w:val="28"/>
        </w:rPr>
      </w:pPr>
      <w:r>
        <w:rPr>
          <w:rFonts w:ascii="Cambria" w:hAnsi="Cambria" w:cs="Tahoma"/>
          <w:sz w:val="28"/>
        </w:rPr>
        <w:t>•</w:t>
      </w:r>
      <w:r w:rsidR="00456A3F" w:rsidRPr="00066E37">
        <w:rPr>
          <w:rFonts w:ascii="Cambria" w:hAnsi="Cambria" w:cs="Tahoma"/>
          <w:sz w:val="28"/>
        </w:rPr>
        <w:t>выполнени</w:t>
      </w:r>
      <w:r w:rsidR="00066E37">
        <w:rPr>
          <w:rFonts w:ascii="Cambria" w:hAnsi="Cambria" w:cs="Tahoma"/>
          <w:sz w:val="28"/>
        </w:rPr>
        <w:t>ю</w:t>
      </w:r>
      <w:r w:rsidR="00456A3F" w:rsidRPr="00066E37">
        <w:rPr>
          <w:rFonts w:ascii="Cambria" w:hAnsi="Cambria" w:cs="Tahoma"/>
          <w:sz w:val="28"/>
        </w:rPr>
        <w:t xml:space="preserve"> звукобуквенного анализ</w:t>
      </w:r>
      <w:r w:rsidR="00066E37">
        <w:rPr>
          <w:rFonts w:ascii="Cambria" w:hAnsi="Cambria" w:cs="Tahoma"/>
          <w:sz w:val="28"/>
        </w:rPr>
        <w:t xml:space="preserve">а и синтеза </w:t>
      </w:r>
      <w:r w:rsidR="00456A3F" w:rsidRPr="00066E37">
        <w:rPr>
          <w:rFonts w:ascii="Cambria" w:hAnsi="Cambria" w:cs="Tahoma"/>
          <w:sz w:val="28"/>
        </w:rPr>
        <w:t>слогов и слов, необходим</w:t>
      </w:r>
      <w:r w:rsidR="00066E37">
        <w:rPr>
          <w:rFonts w:ascii="Cambria" w:hAnsi="Cambria" w:cs="Tahoma"/>
          <w:sz w:val="28"/>
        </w:rPr>
        <w:t>ого</w:t>
      </w:r>
      <w:r w:rsidR="00456A3F" w:rsidRPr="00066E37">
        <w:rPr>
          <w:rFonts w:ascii="Cambria" w:hAnsi="Cambria" w:cs="Tahoma"/>
          <w:sz w:val="28"/>
        </w:rPr>
        <w:t xml:space="preserve"> для успешного обучения чтения и письму;</w:t>
      </w:r>
    </w:p>
    <w:p w:rsidR="00456A3F" w:rsidRPr="00066E37" w:rsidRDefault="00953771" w:rsidP="00CC0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mbria" w:hAnsi="Cambria" w:cs="Tahoma"/>
          <w:sz w:val="28"/>
        </w:rPr>
      </w:pPr>
      <w:r>
        <w:rPr>
          <w:rFonts w:ascii="Cambria" w:hAnsi="Cambria" w:cs="Tahoma"/>
          <w:sz w:val="28"/>
        </w:rPr>
        <w:t>•</w:t>
      </w:r>
      <w:r w:rsidR="00456A3F" w:rsidRPr="00066E37">
        <w:rPr>
          <w:rFonts w:ascii="Cambria" w:hAnsi="Cambria" w:cs="Tahoma"/>
          <w:sz w:val="28"/>
        </w:rPr>
        <w:t>расширени</w:t>
      </w:r>
      <w:r w:rsidR="00066E37">
        <w:rPr>
          <w:rFonts w:ascii="Cambria" w:hAnsi="Cambria" w:cs="Tahoma"/>
          <w:sz w:val="28"/>
        </w:rPr>
        <w:t>ю и обогащению</w:t>
      </w:r>
      <w:r w:rsidR="00456A3F" w:rsidRPr="00066E37">
        <w:rPr>
          <w:rFonts w:ascii="Cambria" w:hAnsi="Cambria" w:cs="Tahoma"/>
          <w:sz w:val="28"/>
        </w:rPr>
        <w:t xml:space="preserve"> словарного запаса детей;</w:t>
      </w:r>
    </w:p>
    <w:p w:rsidR="00456A3F" w:rsidRPr="00066E37" w:rsidRDefault="00953771" w:rsidP="00CC0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mbria" w:hAnsi="Cambria" w:cs="Tahoma"/>
          <w:sz w:val="28"/>
        </w:rPr>
      </w:pPr>
      <w:r>
        <w:rPr>
          <w:rFonts w:ascii="Cambria" w:hAnsi="Cambria" w:cs="Tahoma"/>
          <w:sz w:val="28"/>
        </w:rPr>
        <w:t>•</w:t>
      </w:r>
      <w:r w:rsidR="00456A3F" w:rsidRPr="00066E37">
        <w:rPr>
          <w:rFonts w:ascii="Cambria" w:hAnsi="Cambria" w:cs="Tahoma"/>
          <w:sz w:val="28"/>
        </w:rPr>
        <w:t>развити</w:t>
      </w:r>
      <w:r w:rsidR="00066E37">
        <w:rPr>
          <w:rFonts w:ascii="Cambria" w:hAnsi="Cambria" w:cs="Tahoma"/>
          <w:sz w:val="28"/>
        </w:rPr>
        <w:t>ю</w:t>
      </w:r>
      <w:r w:rsidR="00456A3F" w:rsidRPr="00066E37">
        <w:rPr>
          <w:rFonts w:ascii="Cambria" w:hAnsi="Cambria" w:cs="Tahoma"/>
          <w:sz w:val="28"/>
        </w:rPr>
        <w:t xml:space="preserve"> связной речи и обучени</w:t>
      </w:r>
      <w:r w:rsidR="00066E37">
        <w:rPr>
          <w:rFonts w:ascii="Cambria" w:hAnsi="Cambria" w:cs="Tahoma"/>
          <w:sz w:val="28"/>
        </w:rPr>
        <w:t>ю</w:t>
      </w:r>
      <w:r w:rsidR="00456A3F" w:rsidRPr="00066E37">
        <w:rPr>
          <w:rFonts w:ascii="Cambria" w:hAnsi="Cambria" w:cs="Tahoma"/>
          <w:sz w:val="28"/>
        </w:rPr>
        <w:t xml:space="preserve"> грамоте;</w:t>
      </w:r>
    </w:p>
    <w:p w:rsidR="00456A3F" w:rsidRPr="00066E37" w:rsidRDefault="00953771" w:rsidP="00CC0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mbria" w:hAnsi="Cambria" w:cs="Tahoma"/>
          <w:sz w:val="28"/>
        </w:rPr>
      </w:pPr>
      <w:r>
        <w:rPr>
          <w:rFonts w:ascii="Cambria" w:hAnsi="Cambria" w:cs="Tahoma"/>
          <w:sz w:val="28"/>
        </w:rPr>
        <w:t>•</w:t>
      </w:r>
      <w:r w:rsidR="00456A3F" w:rsidRPr="00066E37">
        <w:rPr>
          <w:rFonts w:ascii="Cambria" w:hAnsi="Cambria" w:cs="Tahoma"/>
          <w:sz w:val="28"/>
        </w:rPr>
        <w:t>расшир</w:t>
      </w:r>
      <w:r w:rsidR="00066E37">
        <w:rPr>
          <w:rFonts w:ascii="Cambria" w:hAnsi="Cambria" w:cs="Tahoma"/>
          <w:sz w:val="28"/>
        </w:rPr>
        <w:t>ению</w:t>
      </w:r>
      <w:r w:rsidR="00456A3F" w:rsidRPr="00066E37">
        <w:rPr>
          <w:rFonts w:ascii="Cambria" w:hAnsi="Cambria" w:cs="Tahoma"/>
          <w:sz w:val="28"/>
        </w:rPr>
        <w:t xml:space="preserve"> и активиз</w:t>
      </w:r>
      <w:r w:rsidR="00066E37">
        <w:rPr>
          <w:rFonts w:ascii="Cambria" w:hAnsi="Cambria" w:cs="Tahoma"/>
          <w:sz w:val="28"/>
        </w:rPr>
        <w:t>ации</w:t>
      </w:r>
      <w:r w:rsidR="00456A3F" w:rsidRPr="00066E37">
        <w:rPr>
          <w:rFonts w:ascii="Cambria" w:hAnsi="Cambria" w:cs="Tahoma"/>
          <w:sz w:val="28"/>
        </w:rPr>
        <w:t xml:space="preserve"> словарного запас</w:t>
      </w:r>
      <w:r w:rsidR="00066E37">
        <w:rPr>
          <w:rFonts w:ascii="Cambria" w:hAnsi="Cambria" w:cs="Tahoma"/>
          <w:sz w:val="28"/>
        </w:rPr>
        <w:t>а</w:t>
      </w:r>
      <w:r w:rsidR="00456A3F" w:rsidRPr="00066E37">
        <w:rPr>
          <w:rFonts w:ascii="Cambria" w:hAnsi="Cambria" w:cs="Tahoma"/>
          <w:sz w:val="28"/>
        </w:rPr>
        <w:t xml:space="preserve"> наименованиями предметов, их частей, качеств, действий, </w:t>
      </w:r>
      <w:r w:rsidR="00066E37">
        <w:rPr>
          <w:rFonts w:ascii="Cambria" w:hAnsi="Cambria" w:cs="Tahoma"/>
          <w:sz w:val="28"/>
        </w:rPr>
        <w:t xml:space="preserve">умению </w:t>
      </w:r>
      <w:r w:rsidR="00456A3F" w:rsidRPr="00066E37">
        <w:rPr>
          <w:rFonts w:ascii="Cambria" w:hAnsi="Cambria" w:cs="Tahoma"/>
          <w:sz w:val="28"/>
        </w:rPr>
        <w:t>правильно соотносить слова с образом предмета, использовать обобщающие понятия.</w:t>
      </w:r>
    </w:p>
    <w:p w:rsidR="00456A3F" w:rsidRPr="00456A3F" w:rsidRDefault="00456A3F" w:rsidP="00CC0BA5">
      <w:pPr>
        <w:spacing w:after="0"/>
        <w:ind w:firstLine="567"/>
        <w:rPr>
          <w:rFonts w:ascii="Cambria" w:eastAsia="Times New Roman" w:hAnsi="Cambria" w:cs="Arial"/>
          <w:sz w:val="24"/>
          <w:szCs w:val="24"/>
          <w:shd w:val="clear" w:color="auto" w:fill="EAEAEA"/>
          <w:lang w:eastAsia="ru-RU"/>
        </w:rPr>
      </w:pPr>
    </w:p>
    <w:p w:rsidR="00456A3F" w:rsidRPr="00456A3F" w:rsidRDefault="00456A3F" w:rsidP="00CC0BA5">
      <w:pPr>
        <w:spacing w:after="0"/>
        <w:ind w:firstLine="567"/>
        <w:rPr>
          <w:rFonts w:ascii="Cambria" w:eastAsia="Times New Roman" w:hAnsi="Cambria" w:cs="Arial"/>
          <w:sz w:val="24"/>
          <w:szCs w:val="24"/>
          <w:shd w:val="clear" w:color="auto" w:fill="EAEAEA"/>
          <w:lang w:eastAsia="ru-RU"/>
        </w:rPr>
      </w:pPr>
    </w:p>
    <w:p w:rsidR="00D40E1F" w:rsidRDefault="00D40E1F" w:rsidP="00963FE7">
      <w:pPr>
        <w:spacing w:after="0" w:line="240" w:lineRule="auto"/>
      </w:pPr>
      <w:bookmarkStart w:id="0" w:name="_GoBack"/>
      <w:bookmarkEnd w:id="0"/>
    </w:p>
    <w:sectPr w:rsidR="00D40E1F" w:rsidSect="00066E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1C10"/>
    <w:multiLevelType w:val="multilevel"/>
    <w:tmpl w:val="A3CA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2"/>
    <w:rsid w:val="00066E37"/>
    <w:rsid w:val="00072E59"/>
    <w:rsid w:val="00456A3F"/>
    <w:rsid w:val="004C2242"/>
    <w:rsid w:val="008E5B86"/>
    <w:rsid w:val="00953771"/>
    <w:rsid w:val="00963FE7"/>
    <w:rsid w:val="009C4459"/>
    <w:rsid w:val="00CC0BA5"/>
    <w:rsid w:val="00D40E1F"/>
    <w:rsid w:val="00D64D6F"/>
    <w:rsid w:val="00E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B86"/>
    <w:rPr>
      <w:color w:val="0000FF"/>
      <w:u w:val="single"/>
    </w:rPr>
  </w:style>
  <w:style w:type="character" w:styleId="a5">
    <w:name w:val="Strong"/>
    <w:basedOn w:val="a0"/>
    <w:uiPriority w:val="22"/>
    <w:qFormat/>
    <w:rsid w:val="00072E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B86"/>
    <w:rPr>
      <w:color w:val="0000FF"/>
      <w:u w:val="single"/>
    </w:rPr>
  </w:style>
  <w:style w:type="character" w:styleId="a5">
    <w:name w:val="Strong"/>
    <w:basedOn w:val="a0"/>
    <w:uiPriority w:val="22"/>
    <w:qFormat/>
    <w:rsid w:val="00072E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009">
          <w:marLeft w:val="75"/>
          <w:marRight w:val="75"/>
          <w:marTop w:val="75"/>
          <w:marBottom w:val="75"/>
          <w:divBdr>
            <w:top w:val="single" w:sz="18" w:space="1" w:color="FFFFFF"/>
            <w:left w:val="single" w:sz="18" w:space="1" w:color="FFFFFF"/>
            <w:bottom w:val="single" w:sz="18" w:space="1" w:color="FFFFFF"/>
            <w:right w:val="single" w:sz="18" w:space="1" w:color="FFFFFF"/>
          </w:divBdr>
          <w:divsChild>
            <w:div w:id="626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5</cp:revision>
  <cp:lastPrinted>2024-01-16T10:19:00Z</cp:lastPrinted>
  <dcterms:created xsi:type="dcterms:W3CDTF">2024-01-16T07:51:00Z</dcterms:created>
  <dcterms:modified xsi:type="dcterms:W3CDTF">2024-01-26T11:49:00Z</dcterms:modified>
</cp:coreProperties>
</file>